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1D" w:rsidRDefault="000F0F1D" w:rsidP="00E551FC">
      <w:pPr>
        <w:jc w:val="center"/>
      </w:pPr>
      <w:r>
        <w:t>Obchodní akademie, Chrudim, Tyršovo náměstí 250</w:t>
      </w:r>
    </w:p>
    <w:p w:rsidR="00851CF1" w:rsidRDefault="00851CF1"/>
    <w:p w:rsidR="00851CF1" w:rsidRDefault="00851CF1"/>
    <w:p w:rsidR="00851CF1" w:rsidRDefault="00851CF1" w:rsidP="00E551FC">
      <w:pPr>
        <w:jc w:val="center"/>
        <w:rPr>
          <w:b/>
        </w:rPr>
      </w:pPr>
      <w:r w:rsidRPr="00E551FC">
        <w:rPr>
          <w:b/>
        </w:rPr>
        <w:t>Matematika</w:t>
      </w:r>
    </w:p>
    <w:p w:rsidR="00E551FC" w:rsidRDefault="00535107" w:rsidP="00E551FC">
      <w:pPr>
        <w:jc w:val="center"/>
        <w:rPr>
          <w:b/>
        </w:rPr>
      </w:pPr>
      <w:r>
        <w:rPr>
          <w:b/>
        </w:rPr>
        <w:t>Didaktický test</w:t>
      </w:r>
    </w:p>
    <w:p w:rsidR="00E551FC" w:rsidRPr="00E551FC" w:rsidRDefault="00E551FC" w:rsidP="00E551FC">
      <w:pPr>
        <w:jc w:val="center"/>
        <w:rPr>
          <w:b/>
        </w:rPr>
      </w:pPr>
    </w:p>
    <w:p w:rsidR="000F0F1D" w:rsidRDefault="00095BC8">
      <w:r>
        <w:t>Tématické okruhy</w:t>
      </w:r>
      <w:r w:rsidR="00851CF1">
        <w:t>:</w:t>
      </w:r>
    </w:p>
    <w:p w:rsidR="000F0F1D" w:rsidRDefault="000F0F1D"/>
    <w:p w:rsidR="000F0F1D" w:rsidRDefault="000F0F1D" w:rsidP="000F0F1D">
      <w:pPr>
        <w:numPr>
          <w:ilvl w:val="0"/>
          <w:numId w:val="1"/>
        </w:numPr>
      </w:pPr>
      <w:r>
        <w:t>Číselné obory</w:t>
      </w:r>
    </w:p>
    <w:p w:rsidR="000F0F1D" w:rsidRDefault="000F0F1D" w:rsidP="000F0F1D">
      <w:pPr>
        <w:numPr>
          <w:ilvl w:val="0"/>
          <w:numId w:val="1"/>
        </w:numPr>
      </w:pPr>
      <w:r>
        <w:t>Algebraické výrazy</w:t>
      </w:r>
    </w:p>
    <w:p w:rsidR="000F0F1D" w:rsidRDefault="000F0F1D" w:rsidP="000F0F1D">
      <w:pPr>
        <w:numPr>
          <w:ilvl w:val="0"/>
          <w:numId w:val="1"/>
        </w:numPr>
      </w:pPr>
      <w:r>
        <w:t>Rovnice a nerovnice</w:t>
      </w:r>
    </w:p>
    <w:p w:rsidR="000F0F1D" w:rsidRDefault="000F0F1D" w:rsidP="000F0F1D">
      <w:pPr>
        <w:numPr>
          <w:ilvl w:val="0"/>
          <w:numId w:val="1"/>
        </w:numPr>
      </w:pPr>
      <w:r>
        <w:t>Funkce</w:t>
      </w:r>
    </w:p>
    <w:p w:rsidR="000F0F1D" w:rsidRDefault="000F0F1D" w:rsidP="000F0F1D">
      <w:pPr>
        <w:numPr>
          <w:ilvl w:val="0"/>
          <w:numId w:val="1"/>
        </w:numPr>
      </w:pPr>
      <w:r>
        <w:t>Posloupnosti a</w:t>
      </w:r>
      <w:r w:rsidR="00FA6B30">
        <w:t xml:space="preserve"> řady,</w:t>
      </w:r>
      <w:r>
        <w:t xml:space="preserve"> finanční matematika</w:t>
      </w:r>
    </w:p>
    <w:p w:rsidR="000F0F1D" w:rsidRDefault="000F0F1D" w:rsidP="000F0F1D">
      <w:pPr>
        <w:numPr>
          <w:ilvl w:val="0"/>
          <w:numId w:val="1"/>
        </w:numPr>
      </w:pPr>
      <w:r>
        <w:t>Planimetrie</w:t>
      </w:r>
    </w:p>
    <w:p w:rsidR="000F0F1D" w:rsidRDefault="000F0F1D" w:rsidP="000F0F1D">
      <w:pPr>
        <w:numPr>
          <w:ilvl w:val="0"/>
          <w:numId w:val="1"/>
        </w:numPr>
      </w:pPr>
      <w:r>
        <w:t>Stereometrie</w:t>
      </w:r>
    </w:p>
    <w:p w:rsidR="000F0F1D" w:rsidRDefault="000F0F1D" w:rsidP="000F0F1D">
      <w:pPr>
        <w:numPr>
          <w:ilvl w:val="0"/>
          <w:numId w:val="1"/>
        </w:numPr>
      </w:pPr>
      <w:r>
        <w:t>Analytická geometrie</w:t>
      </w:r>
    </w:p>
    <w:p w:rsidR="000F0F1D" w:rsidRDefault="000F0F1D" w:rsidP="000F0F1D">
      <w:pPr>
        <w:numPr>
          <w:ilvl w:val="0"/>
          <w:numId w:val="1"/>
        </w:numPr>
      </w:pPr>
      <w:r>
        <w:t>Kombinatorika, pravděpodobnost a statistika</w:t>
      </w:r>
    </w:p>
    <w:p w:rsidR="000F0F1D" w:rsidRDefault="000F0F1D"/>
    <w:p w:rsidR="00851CF1" w:rsidRDefault="00851CF1">
      <w:bookmarkStart w:id="0" w:name="_GoBack"/>
      <w:bookmarkEnd w:id="0"/>
    </w:p>
    <w:sectPr w:rsidR="0085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D26"/>
    <w:multiLevelType w:val="hybridMultilevel"/>
    <w:tmpl w:val="32E4A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B76DC"/>
    <w:multiLevelType w:val="hybridMultilevel"/>
    <w:tmpl w:val="3EE40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1D"/>
    <w:rsid w:val="000769FD"/>
    <w:rsid w:val="00095BC8"/>
    <w:rsid w:val="000F0F1D"/>
    <w:rsid w:val="001B6B5B"/>
    <w:rsid w:val="003E14CE"/>
    <w:rsid w:val="00535107"/>
    <w:rsid w:val="007F46F6"/>
    <w:rsid w:val="00851CF1"/>
    <w:rsid w:val="00862632"/>
    <w:rsid w:val="00A97790"/>
    <w:rsid w:val="00C90527"/>
    <w:rsid w:val="00D533FF"/>
    <w:rsid w:val="00E551FC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akademie, Chrudim, Tyršovo náměstí 250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akademie, Chrudim, Tyršovo náměstí 250</dc:title>
  <dc:creator>uzivatel</dc:creator>
  <cp:lastModifiedBy>uziv</cp:lastModifiedBy>
  <cp:revision>2</cp:revision>
  <dcterms:created xsi:type="dcterms:W3CDTF">2014-11-13T19:33:00Z</dcterms:created>
  <dcterms:modified xsi:type="dcterms:W3CDTF">2014-11-13T19:33:00Z</dcterms:modified>
</cp:coreProperties>
</file>